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CC" w:rsidRDefault="00C35ECC" w:rsidP="00C35ECC">
      <w:pPr>
        <w:shd w:val="clear" w:color="auto" w:fill="FFFFFF"/>
        <w:spacing w:after="15" w:line="240" w:lineRule="auto"/>
        <w:textAlignment w:val="top"/>
        <w:rPr>
          <w:rFonts w:ascii="Arial" w:eastAsia="Times New Roman" w:hAnsi="Symbol" w:cs="Arial"/>
          <w:color w:val="222222"/>
          <w:sz w:val="20"/>
          <w:szCs w:val="20"/>
        </w:rPr>
      </w:pPr>
      <w:r>
        <w:rPr>
          <w:rFonts w:ascii="Arial" w:eastAsia="Times New Roman" w:hAnsi="Symbol" w:cs="Arial"/>
          <w:color w:val="222222"/>
          <w:sz w:val="20"/>
          <w:szCs w:val="20"/>
        </w:rPr>
        <w:t>1. Word: Aquarium</w:t>
      </w:r>
    </w:p>
    <w:p w:rsidR="00C35ECC" w:rsidRDefault="00C35ECC" w:rsidP="00C35ECC">
      <w:pPr>
        <w:shd w:val="clear" w:color="auto" w:fill="FFFFFF"/>
        <w:spacing w:after="15" w:line="240" w:lineRule="auto"/>
        <w:textAlignment w:val="top"/>
        <w:rPr>
          <w:rFonts w:ascii="Arial" w:eastAsia="Times New Roman" w:hAnsi="Symbol" w:cs="Arial"/>
          <w:color w:val="222222"/>
          <w:sz w:val="20"/>
          <w:szCs w:val="20"/>
        </w:rPr>
      </w:pPr>
      <w:r>
        <w:rPr>
          <w:rFonts w:ascii="Arial" w:eastAsia="Times New Roman" w:hAnsi="Symbol" w:cs="Arial"/>
          <w:color w:val="222222"/>
          <w:sz w:val="20"/>
          <w:szCs w:val="20"/>
        </w:rPr>
        <w:t xml:space="preserve">    Root: Aqua</w:t>
      </w:r>
    </w:p>
    <w:p w:rsidR="00C35ECC" w:rsidRDefault="00C35ECC" w:rsidP="00C35ECC">
      <w:pPr>
        <w:shd w:val="clear" w:color="auto" w:fill="FFFFFF"/>
        <w:spacing w:after="15" w:line="240" w:lineRule="auto"/>
        <w:textAlignment w:val="top"/>
        <w:rPr>
          <w:rFonts w:ascii="Arial" w:eastAsia="Times New Roman" w:hAnsi="Symbol" w:cs="Arial"/>
          <w:color w:val="222222"/>
          <w:sz w:val="20"/>
          <w:szCs w:val="20"/>
        </w:rPr>
      </w:pPr>
      <w:r>
        <w:rPr>
          <w:rFonts w:ascii="Arial" w:eastAsia="Times New Roman" w:hAnsi="Symbol" w:cs="Arial"/>
          <w:color w:val="222222"/>
          <w:sz w:val="20"/>
          <w:szCs w:val="20"/>
        </w:rPr>
        <w:t xml:space="preserve">    </w:t>
      </w:r>
      <w:bookmarkStart w:id="0" w:name="_GoBack"/>
      <w:bookmarkEnd w:id="0"/>
      <w:r>
        <w:rPr>
          <w:rFonts w:ascii="Arial" w:eastAsia="Times New Roman" w:hAnsi="Symbol" w:cs="Arial"/>
          <w:color w:val="222222"/>
          <w:sz w:val="20"/>
          <w:szCs w:val="20"/>
        </w:rPr>
        <w:t>Source: Google.com (Baltimore Aquarium)</w:t>
      </w:r>
    </w:p>
    <w:p w:rsidR="00C35ECC" w:rsidRDefault="00C35ECC" w:rsidP="00C35ECC">
      <w:pPr>
        <w:shd w:val="clear" w:color="auto" w:fill="FFFFFF"/>
        <w:spacing w:after="15" w:line="240" w:lineRule="auto"/>
        <w:textAlignment w:val="top"/>
        <w:rPr>
          <w:rFonts w:ascii="Arial" w:eastAsia="Times New Roman" w:hAnsi="Symbol" w:cs="Arial"/>
          <w:color w:val="222222"/>
          <w:sz w:val="20"/>
          <w:szCs w:val="20"/>
        </w:rPr>
      </w:pPr>
    </w:p>
    <w:p w:rsidR="00C35ECC" w:rsidRPr="00C35ECC" w:rsidRDefault="00C35ECC" w:rsidP="00C35ECC">
      <w:pPr>
        <w:shd w:val="clear" w:color="auto" w:fill="FFFFFF"/>
        <w:spacing w:after="15" w:line="240" w:lineRule="auto"/>
        <w:textAlignment w:val="top"/>
        <w:rPr>
          <w:rFonts w:ascii="Arial" w:eastAsia="Times New Roman" w:hAnsi="Arial" w:cs="Arial"/>
          <w:color w:val="222222"/>
          <w:sz w:val="20"/>
          <w:szCs w:val="20"/>
        </w:rPr>
      </w:pPr>
    </w:p>
    <w:p w:rsidR="00C35ECC" w:rsidRPr="00C35ECC" w:rsidRDefault="00C35ECC" w:rsidP="00C35ECC">
      <w:pPr>
        <w:shd w:val="clear" w:color="auto" w:fill="FFFFFF"/>
        <w:spacing w:after="0" w:line="242" w:lineRule="atLeast"/>
        <w:ind w:left="360"/>
        <w:rPr>
          <w:rFonts w:ascii="Arial" w:eastAsia="Times New Roman" w:hAnsi="Arial" w:cs="Arial"/>
          <w:color w:val="222222"/>
          <w:sz w:val="20"/>
          <w:szCs w:val="20"/>
        </w:rPr>
      </w:pPr>
      <w:r w:rsidRPr="00C35ECC">
        <w:rPr>
          <w:rFonts w:ascii="Arial" w:eastAsia="Times New Roman" w:hAnsi="Arial" w:cs="Arial"/>
          <w:noProof/>
          <w:color w:val="660099"/>
          <w:sz w:val="20"/>
          <w:szCs w:val="20"/>
        </w:rPr>
        <w:drawing>
          <wp:inline distT="0" distB="0" distL="0" distR="0" wp14:anchorId="7B3717A1" wp14:editId="0B926E6F">
            <wp:extent cx="2880995" cy="1527175"/>
            <wp:effectExtent l="0" t="0" r="0" b="0"/>
            <wp:docPr id="2" name="lu_map" descr="https://www.google.com/maps/vt/data=VLHX1wd2Cgu8wR6jwyh-km8JBWAkEzU4,cIOnz9VJ2Ecn8s1oQPCE9fRFpxDFcGI0VCGX4Hl68Rsx6VFZVnueWiYhOa4flWPzcTmGJgolO7bFvh5eaIBL619FmVmRXs-SH1hLrtbX2ywoz9FOTxcQc4UpqrM2tvFpVPt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_map" descr="https://www.google.com/maps/vt/data=VLHX1wd2Cgu8wR6jwyh-km8JBWAkEzU4,cIOnz9VJ2Ecn8s1oQPCE9fRFpxDFcGI0VCGX4Hl68Rsx6VFZVnueWiYhOa4flWPzcTmGJgolO7bFvh5eaIBL619FmVmRXs-SH1hLrtbX2ywoz9FOTxcQc4UpqrM2tvFpVPt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ECC" w:rsidRPr="00C35ECC" w:rsidRDefault="00C35ECC" w:rsidP="00C35ECC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000000"/>
          <w:sz w:val="45"/>
          <w:szCs w:val="45"/>
        </w:rPr>
      </w:pPr>
      <w:proofErr w:type="gramStart"/>
      <w:r w:rsidRPr="00C35ECC">
        <w:rPr>
          <w:rFonts w:ascii="Arial" w:eastAsia="Times New Roman" w:hAnsi="Symbol" w:cs="Arial"/>
          <w:color w:val="222222"/>
          <w:sz w:val="20"/>
          <w:szCs w:val="20"/>
        </w:rPr>
        <w:t></w:t>
      </w:r>
      <w:r w:rsidRPr="00C35ECC">
        <w:rPr>
          <w:rFonts w:ascii="Arial" w:eastAsia="Times New Roman" w:hAnsi="Arial" w:cs="Arial"/>
          <w:color w:val="222222"/>
          <w:sz w:val="20"/>
          <w:szCs w:val="20"/>
        </w:rPr>
        <w:t xml:space="preserve">  </w:t>
      </w:r>
      <w:r w:rsidRPr="00C35ECC">
        <w:rPr>
          <w:rFonts w:ascii="Arial" w:eastAsia="Times New Roman" w:hAnsi="Arial" w:cs="Arial"/>
          <w:color w:val="000000"/>
          <w:sz w:val="45"/>
          <w:szCs w:val="45"/>
        </w:rPr>
        <w:t>National</w:t>
      </w:r>
      <w:proofErr w:type="gramEnd"/>
      <w:r w:rsidRPr="00C35ECC">
        <w:rPr>
          <w:rFonts w:ascii="Arial" w:eastAsia="Times New Roman" w:hAnsi="Arial" w:cs="Arial"/>
          <w:color w:val="000000"/>
          <w:sz w:val="45"/>
          <w:szCs w:val="45"/>
        </w:rPr>
        <w:t xml:space="preserve"> Aquarium in Baltimore</w:t>
      </w:r>
    </w:p>
    <w:p w:rsidR="00DE6433" w:rsidRDefault="00DE6433"/>
    <w:sectPr w:rsidR="00DE6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C71B1"/>
    <w:multiLevelType w:val="multilevel"/>
    <w:tmpl w:val="A9B4F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ECC"/>
    <w:rsid w:val="002752AA"/>
    <w:rsid w:val="00321664"/>
    <w:rsid w:val="005F31DA"/>
    <w:rsid w:val="00C35ECC"/>
    <w:rsid w:val="00D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E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E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9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86621">
              <w:marLeft w:val="0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5065">
          <w:marLeft w:val="-12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ps.google.com/maps?gs_rn=42&amp;gs_ri=psy-ab&amp;tok=xDpNHpQVwR7nmUOub8QrhQ&amp;cp=11&amp;gs_id=1k&amp;xhr=t&amp;bav=on.2,or.r_qf.&amp;bvm=bv.65788261,d.aWw&amp;biw=1600&amp;bih=775&amp;dpr=1&amp;um=1&amp;ie=UTF-8&amp;q=baltimore+aquarium&amp;fb=1&amp;gl=us&amp;hq=baltimore+aquarium&amp;cid=14407200344612044430&amp;sa=X&amp;ei=vjJmU_ivBoWryAT28oCwBw&amp;sqi=2&amp;pjf=1&amp;ved=0CIsBEPwSMA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ebony</dc:creator>
  <cp:lastModifiedBy>ebony</cp:lastModifiedBy>
  <cp:revision>1</cp:revision>
  <dcterms:created xsi:type="dcterms:W3CDTF">2014-05-04T12:30:00Z</dcterms:created>
  <dcterms:modified xsi:type="dcterms:W3CDTF">2014-05-04T12:34:00Z</dcterms:modified>
</cp:coreProperties>
</file>